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F9" w:rsidRDefault="00EA34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093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ирование0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86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6498F" w:rsidRPr="0096498F" w:rsidRDefault="0096498F" w:rsidP="0096498F">
      <w:pPr>
        <w:shd w:val="clear" w:color="auto" w:fill="FFFFFF"/>
        <w:tabs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вечерняя (сменная) </w:t>
      </w:r>
    </w:p>
    <w:p w:rsidR="0096498F" w:rsidRPr="0096498F" w:rsidRDefault="0096498F" w:rsidP="0096498F">
      <w:pPr>
        <w:shd w:val="clear" w:color="auto" w:fill="FFFFFF"/>
        <w:tabs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4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 № 1 городского поселения «Рабочий поселок Ванино»</w:t>
      </w:r>
    </w:p>
    <w:p w:rsidR="0096498F" w:rsidRPr="0096498F" w:rsidRDefault="00EA34A0" w:rsidP="0096498F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pict>
          <v:line id="_x0000_s1031" style="position:absolute;z-index:251669504" from="-90.6pt,10.5pt" to="504.4pt,10.5pt" strokeweight="6pt">
            <v:stroke linestyle="thickBetweenThin"/>
          </v:line>
        </w:pict>
      </w:r>
    </w:p>
    <w:p w:rsidR="0096498F" w:rsidRPr="0096498F" w:rsidRDefault="00EA34A0" w:rsidP="0096498F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9.05pt;margin-top:7.35pt;width:238.1pt;height:100.5pt;z-index:251668480" stroked="f">
            <v:textbox style="mso-next-textbox:#_x0000_s1030">
              <w:txbxContent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ВСОШ № 1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Ванино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И.Ю. Кураев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____ 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_____________ 2016 г.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pict>
          <v:shape id="_x0000_s1032" type="#_x0000_t202" style="position:absolute;margin-left:4.2pt;margin-top:7.35pt;width:187.1pt;height:102.6pt;z-index:251670528" stroked="f">
            <v:textbox style="mso-next-textbox:#_x0000_s1032">
              <w:txbxContent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 МБОУ ВСОШ № 1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Ванино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____</w:t>
                  </w:r>
                </w:p>
                <w:p w:rsidR="0096498F" w:rsidRPr="0096498F" w:rsidRDefault="0096498F" w:rsidP="00964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_____________ 2016 г.</w:t>
                  </w:r>
                </w:p>
                <w:p w:rsidR="0096498F" w:rsidRDefault="0096498F" w:rsidP="0096498F">
                  <w:pPr>
                    <w:rPr>
                      <w:rFonts w:ascii="Cambria" w:hAnsi="Cambria"/>
                    </w:rPr>
                  </w:pPr>
                </w:p>
              </w:txbxContent>
            </v:textbox>
          </v:shape>
        </w:pict>
      </w:r>
    </w:p>
    <w:p w:rsidR="0096498F" w:rsidRPr="0096498F" w:rsidRDefault="0096498F" w:rsidP="0096498F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98F" w:rsidRPr="0096498F" w:rsidRDefault="0096498F" w:rsidP="0096498F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98F" w:rsidRPr="0096498F" w:rsidRDefault="0096498F" w:rsidP="0096498F">
      <w:pPr>
        <w:shd w:val="clear" w:color="auto" w:fill="FFFFFF"/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98F" w:rsidRPr="0096498F" w:rsidRDefault="0096498F" w:rsidP="0096498F">
      <w:p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b/>
          <w:bCs/>
          <w:color w:val="0000CC"/>
          <w:spacing w:val="5"/>
          <w:sz w:val="28"/>
          <w:szCs w:val="28"/>
          <w:lang w:eastAsia="ru-RU"/>
        </w:rPr>
      </w:pPr>
    </w:p>
    <w:p w:rsidR="0096498F" w:rsidRPr="0096498F" w:rsidRDefault="0096498F" w:rsidP="0096498F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98F" w:rsidRPr="0096498F" w:rsidRDefault="0096498F" w:rsidP="0096498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Cs w:val="28"/>
          <w:lang w:eastAsia="ru-RU"/>
        </w:rPr>
      </w:pPr>
    </w:p>
    <w:p w:rsidR="0096498F" w:rsidRPr="0096498F" w:rsidRDefault="0096498F" w:rsidP="0096498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Cs w:val="28"/>
          <w:lang w:eastAsia="ru-RU"/>
        </w:rPr>
      </w:pPr>
    </w:p>
    <w:p w:rsidR="0096498F" w:rsidRPr="0096498F" w:rsidRDefault="0096498F" w:rsidP="0096498F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98F" w:rsidRDefault="0096498F" w:rsidP="0096498F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98F" w:rsidRPr="0096498F" w:rsidRDefault="0096498F" w:rsidP="0096498F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98F" w:rsidRPr="0096498F" w:rsidRDefault="0096498F" w:rsidP="0096498F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98F" w:rsidRPr="0096498F" w:rsidRDefault="0096498F" w:rsidP="0096498F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728B3" w:rsidRDefault="008728B3" w:rsidP="00964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8F">
        <w:rPr>
          <w:rFonts w:ascii="Times New Roman" w:hAnsi="Times New Roman" w:cs="Times New Roman"/>
          <w:b/>
          <w:sz w:val="24"/>
          <w:szCs w:val="24"/>
        </w:rPr>
        <w:t>о порядке прекращения</w:t>
      </w:r>
      <w:r w:rsidR="0008771C" w:rsidRPr="0096498F">
        <w:rPr>
          <w:rFonts w:ascii="Times New Roman" w:hAnsi="Times New Roman" w:cs="Times New Roman"/>
          <w:b/>
          <w:sz w:val="24"/>
          <w:szCs w:val="24"/>
        </w:rPr>
        <w:t>, восстановления и изменения</w:t>
      </w:r>
      <w:r w:rsidR="0096498F">
        <w:rPr>
          <w:rFonts w:ascii="Times New Roman" w:hAnsi="Times New Roman" w:cs="Times New Roman"/>
          <w:b/>
          <w:sz w:val="24"/>
          <w:szCs w:val="24"/>
        </w:rPr>
        <w:t xml:space="preserve"> образовательных отношений</w:t>
      </w:r>
    </w:p>
    <w:p w:rsidR="0096498F" w:rsidRDefault="0096498F" w:rsidP="00964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8F" w:rsidRDefault="0096498F" w:rsidP="00964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8F" w:rsidRPr="0096498F" w:rsidRDefault="0096498F" w:rsidP="00964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1C" w:rsidRPr="0096498F" w:rsidRDefault="0008771C" w:rsidP="009649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6498F">
        <w:rPr>
          <w:rFonts w:ascii="Times New Roman" w:hAnsi="Times New Roman" w:cs="Times New Roman"/>
          <w:b/>
          <w:sz w:val="24"/>
          <w:szCs w:val="24"/>
        </w:rPr>
        <w:t>Порядок прекра</w:t>
      </w:r>
      <w:r w:rsidR="0096498F">
        <w:rPr>
          <w:rFonts w:ascii="Times New Roman" w:hAnsi="Times New Roman" w:cs="Times New Roman"/>
          <w:b/>
          <w:sz w:val="24"/>
          <w:szCs w:val="24"/>
        </w:rPr>
        <w:t>щения образовательных отношений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 отношения прекращаются в связи с отчислением обучающегося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96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8728B3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Вечерней (сменной) </w:t>
      </w:r>
      <w:r w:rsidR="0096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="008728B3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№</w:t>
      </w:r>
      <w:r w:rsidR="0096498F">
        <w:rPr>
          <w:rFonts w:ascii="Times New Roman" w:eastAsia="Times New Roman" w:hAnsi="Times New Roman" w:cs="Times New Roman"/>
          <w:sz w:val="24"/>
          <w:szCs w:val="24"/>
          <w:lang w:eastAsia="ru-RU"/>
        </w:rPr>
        <w:t>1 п. Ванино</w:t>
      </w:r>
      <w:r w:rsidR="00F526AA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Учреждение)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досрочно по основаниям, установленным </w:t>
      </w:r>
      <w:hyperlink r:id="rId5" w:anchor="block_108749" w:history="1">
        <w:r w:rsidR="008728B3" w:rsidRPr="00B33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  <w:r w:rsidRPr="00B33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2</w:t>
        </w:r>
      </w:hyperlink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</w:t>
      </w:r>
      <w:r w:rsidR="008728B3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положения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 отношения могут быть прекращены досрочно в следующих случаях: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F526AA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причине перевода в другое исправительное учреждение).</w:t>
      </w:r>
      <w:r w:rsidR="00F526AA" w:rsidRPr="00B338E4">
        <w:rPr>
          <w:rFonts w:ascii="Times New Roman" w:hAnsi="Times New Roman"/>
          <w:sz w:val="24"/>
          <w:szCs w:val="24"/>
        </w:rPr>
        <w:t xml:space="preserve"> Обучающийся, достигший возраста тридцати лет, может оставить (по личному заявлению) Учреждение  до получения основного общего образования;</w:t>
      </w:r>
    </w:p>
    <w:p w:rsidR="00B338E4" w:rsidRDefault="00EA34A0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block_1012" w:history="1">
        <w:r w:rsidR="00ED7253" w:rsidRPr="00964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</w:t>
        </w:r>
      </w:hyperlink>
      <w:r w:rsidR="00ED7253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инициативе </w:t>
      </w:r>
      <w:r w:rsidR="00F526AA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ED7253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применения к обучающемусяотчисления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F526AA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526AA" w:rsidRPr="00B338E4">
        <w:rPr>
          <w:rFonts w:ascii="Times New Roman" w:hAnsi="Times New Roman"/>
          <w:sz w:val="24"/>
          <w:szCs w:val="24"/>
        </w:rPr>
        <w:t>за неоднократное совершение дисциплинарных проступков, выразившихся в  неисполнение или нарушение Устава, правил внутреннего распорядка,  иных локальных нормативных актов по вопросам организации и осуществления образовательной деятельности.</w:t>
      </w:r>
    </w:p>
    <w:p w:rsidR="00B338E4" w:rsidRDefault="00F526AA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hAnsi="Times New Roman"/>
          <w:sz w:val="24"/>
          <w:szCs w:val="24"/>
        </w:rPr>
        <w:t>Отчисление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B338E4" w:rsidRDefault="00F526AA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hAnsi="Times New Roman"/>
          <w:sz w:val="24"/>
          <w:szCs w:val="24"/>
        </w:rPr>
        <w:t xml:space="preserve">Решение об отчислении обучающегося не получившего основного общего образования, как мера дисциплинарного взыскания принимается с учетом мнения </w:t>
      </w:r>
      <w:r w:rsidRPr="00B338E4">
        <w:rPr>
          <w:rFonts w:ascii="Times New Roman" w:hAnsi="Times New Roman"/>
          <w:sz w:val="24"/>
          <w:szCs w:val="24"/>
        </w:rPr>
        <w:lastRenderedPageBreak/>
        <w:t>администрации Федеральн</w:t>
      </w:r>
      <w:r w:rsidR="0096498F">
        <w:rPr>
          <w:rFonts w:ascii="Times New Roman" w:hAnsi="Times New Roman"/>
          <w:sz w:val="24"/>
          <w:szCs w:val="24"/>
        </w:rPr>
        <w:t>ого</w:t>
      </w:r>
      <w:r w:rsidRPr="00B338E4">
        <w:rPr>
          <w:rFonts w:ascii="Times New Roman" w:hAnsi="Times New Roman"/>
          <w:sz w:val="24"/>
          <w:szCs w:val="24"/>
        </w:rPr>
        <w:t xml:space="preserve"> к</w:t>
      </w:r>
      <w:r w:rsidR="0096498F">
        <w:rPr>
          <w:rFonts w:ascii="Times New Roman" w:hAnsi="Times New Roman"/>
          <w:sz w:val="24"/>
          <w:szCs w:val="24"/>
        </w:rPr>
        <w:t>азенного</w:t>
      </w:r>
      <w:r w:rsidRPr="00B338E4">
        <w:rPr>
          <w:rFonts w:ascii="Times New Roman" w:hAnsi="Times New Roman"/>
          <w:sz w:val="24"/>
          <w:szCs w:val="24"/>
        </w:rPr>
        <w:t xml:space="preserve"> учреждени</w:t>
      </w:r>
      <w:r w:rsidR="0096498F">
        <w:rPr>
          <w:rFonts w:ascii="Times New Roman" w:hAnsi="Times New Roman"/>
          <w:sz w:val="24"/>
          <w:szCs w:val="24"/>
        </w:rPr>
        <w:t xml:space="preserve">яИсправительная колония №1 </w:t>
      </w:r>
      <w:r w:rsidRPr="00B338E4">
        <w:rPr>
          <w:rFonts w:ascii="Times New Roman" w:hAnsi="Times New Roman"/>
          <w:sz w:val="24"/>
          <w:szCs w:val="24"/>
        </w:rPr>
        <w:t xml:space="preserve">Управления Федеральной службы исполнения наказаний России по </w:t>
      </w:r>
      <w:r w:rsidR="0096498F">
        <w:rPr>
          <w:rFonts w:ascii="Times New Roman" w:hAnsi="Times New Roman"/>
          <w:sz w:val="24"/>
          <w:szCs w:val="24"/>
        </w:rPr>
        <w:t>Хабаровскому краю</w:t>
      </w:r>
      <w:r w:rsidRPr="00B338E4">
        <w:rPr>
          <w:rFonts w:ascii="Times New Roman" w:hAnsi="Times New Roman"/>
          <w:sz w:val="24"/>
          <w:szCs w:val="24"/>
        </w:rPr>
        <w:t xml:space="preserve">. 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обстоятельствам, не зависящим от воли обучающегося и </w:t>
      </w:r>
      <w:r w:rsidR="00F526AA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 ликвидации </w:t>
      </w:r>
      <w:r w:rsidR="00F526AA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70263C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0263C" w:rsidRPr="00B338E4">
        <w:rPr>
          <w:rFonts w:ascii="Times New Roman" w:hAnsi="Times New Roman"/>
          <w:sz w:val="24"/>
          <w:szCs w:val="24"/>
        </w:rPr>
        <w:t>Основанием для прекращения образовательных отношений является приказ директора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отчисления.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0263C" w:rsidRPr="00B338E4">
        <w:rPr>
          <w:rFonts w:ascii="Times New Roman" w:hAnsi="Times New Roman"/>
          <w:sz w:val="24"/>
          <w:szCs w:val="24"/>
        </w:rPr>
        <w:t xml:space="preserve">При досрочном прекращении образовательных отношений </w:t>
      </w:r>
      <w:r w:rsidR="0096498F" w:rsidRPr="00B338E4">
        <w:rPr>
          <w:rFonts w:ascii="Times New Roman" w:hAnsi="Times New Roman"/>
          <w:sz w:val="24"/>
          <w:szCs w:val="24"/>
        </w:rPr>
        <w:t>Учреждение в</w:t>
      </w:r>
      <w:r w:rsidR="0070263C" w:rsidRPr="00B338E4">
        <w:rPr>
          <w:rFonts w:ascii="Times New Roman" w:hAnsi="Times New Roman"/>
          <w:sz w:val="24"/>
          <w:szCs w:val="24"/>
        </w:rPr>
        <w:t xml:space="preserve"> трехдневный срок после издания приказа, об отчислении обучающегося выдает лицу, отчисленному из Учреждения, справку об обучении (Приложение №1).</w:t>
      </w:r>
    </w:p>
    <w:p w:rsidR="00B338E4" w:rsidRDefault="00B338E4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8E4" w:rsidRDefault="0008771C" w:rsidP="009649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</w:t>
      </w:r>
      <w:r w:rsidR="00ED7253" w:rsidRPr="00B3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64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отношений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Лицо, отчисленное </w:t>
      </w:r>
      <w:r w:rsidR="0070263C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Учреждения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инициативе обуч</w:t>
      </w:r>
      <w:r w:rsidR="0070263C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ающегося до завершения обучения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право на восстановление для обучения в </w:t>
      </w:r>
      <w:r w:rsidR="0070263C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лет после отчисления из нее с сохранением прежних условий обучения, но не ранее завершения учебного года (</w:t>
      </w:r>
      <w:r w:rsidR="0070263C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котором указанное лицо было отчислено.</w:t>
      </w:r>
    </w:p>
    <w:p w:rsidR="00B338E4" w:rsidRDefault="00ED7253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и условия восстановления в </w:t>
      </w:r>
      <w:r w:rsidR="0070263C"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Учреждении: </w:t>
      </w:r>
    </w:p>
    <w:p w:rsidR="00B338E4" w:rsidRDefault="0070263C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-Обучающийся подает заявление</w:t>
      </w:r>
      <w:r w:rsidR="0008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</w:t>
      </w: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восстановлении для обучения в Учреждении;</w:t>
      </w:r>
    </w:p>
    <w:p w:rsidR="0070263C" w:rsidRDefault="0070263C" w:rsidP="00964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8E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-Педагогический совет Учреждения рассматривает заявление с учетом мнения</w:t>
      </w:r>
      <w:r w:rsidRPr="00B338E4">
        <w:rPr>
          <w:rFonts w:ascii="Times New Roman" w:hAnsi="Times New Roman"/>
          <w:sz w:val="24"/>
          <w:szCs w:val="24"/>
        </w:rPr>
        <w:t xml:space="preserve"> администрации Федеральных казенных учреждений Управления Федеральной службы исполнения наказаний России по Ульяновской области и выносит решение «о зачисление в Учреждение» или «</w:t>
      </w:r>
      <w:r w:rsidR="00B338E4" w:rsidRPr="00B338E4">
        <w:rPr>
          <w:rFonts w:ascii="Times New Roman" w:hAnsi="Times New Roman"/>
          <w:sz w:val="24"/>
          <w:szCs w:val="24"/>
        </w:rPr>
        <w:t>Об отказе в зачисление</w:t>
      </w:r>
      <w:r w:rsidRPr="00B338E4">
        <w:rPr>
          <w:rFonts w:ascii="Times New Roman" w:hAnsi="Times New Roman"/>
          <w:sz w:val="24"/>
          <w:szCs w:val="24"/>
        </w:rPr>
        <w:t>»</w:t>
      </w:r>
      <w:r w:rsidR="00B338E4" w:rsidRPr="00B338E4">
        <w:rPr>
          <w:rFonts w:ascii="Times New Roman" w:hAnsi="Times New Roman"/>
          <w:sz w:val="24"/>
          <w:szCs w:val="24"/>
        </w:rPr>
        <w:t>. Отказ в зачисление обучающемуся должен быть мотивирован.</w:t>
      </w:r>
    </w:p>
    <w:p w:rsidR="0096498F" w:rsidRDefault="0096498F" w:rsidP="0096498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8771C" w:rsidRDefault="0008771C" w:rsidP="0096498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8771C">
        <w:rPr>
          <w:rFonts w:ascii="Times New Roman" w:hAnsi="Times New Roman"/>
          <w:b/>
          <w:sz w:val="24"/>
          <w:szCs w:val="24"/>
        </w:rPr>
        <w:t>Порядок изме</w:t>
      </w:r>
      <w:r w:rsidR="0096498F">
        <w:rPr>
          <w:rFonts w:ascii="Times New Roman" w:hAnsi="Times New Roman"/>
          <w:b/>
          <w:sz w:val="24"/>
          <w:szCs w:val="24"/>
        </w:rPr>
        <w:t>нения образовательных отношений</w:t>
      </w:r>
    </w:p>
    <w:p w:rsidR="0008771C" w:rsidRDefault="00436E5E" w:rsidP="0096498F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71C">
        <w:rPr>
          <w:rFonts w:ascii="Times New Roman" w:hAnsi="Times New Roman" w:cs="Times New Roman"/>
          <w:color w:val="auto"/>
          <w:sz w:val="24"/>
          <w:szCs w:val="24"/>
        </w:rPr>
        <w:t xml:space="preserve"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08771C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0877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771C" w:rsidRDefault="00436E5E" w:rsidP="0096498F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71C">
        <w:rPr>
          <w:rFonts w:ascii="Times New Roman" w:hAnsi="Times New Roman" w:cs="Times New Roman"/>
          <w:color w:val="auto"/>
          <w:sz w:val="24"/>
          <w:szCs w:val="24"/>
        </w:rPr>
        <w:t>2. Образовательные отношения могут быть изменены</w:t>
      </w:r>
      <w:r w:rsidR="0008771C">
        <w:rPr>
          <w:rFonts w:ascii="Times New Roman" w:hAnsi="Times New Roman" w:cs="Times New Roman"/>
          <w:color w:val="auto"/>
          <w:sz w:val="24"/>
          <w:szCs w:val="24"/>
        </w:rPr>
        <w:t xml:space="preserve"> как по инициативе обучающегося</w:t>
      </w:r>
      <w:r w:rsidRPr="0008771C">
        <w:rPr>
          <w:rFonts w:ascii="Times New Roman" w:hAnsi="Times New Roman" w:cs="Times New Roman"/>
          <w:color w:val="auto"/>
          <w:sz w:val="24"/>
          <w:szCs w:val="24"/>
        </w:rPr>
        <w:t xml:space="preserve"> по его заявлению в письменной форме, так и по инициативе </w:t>
      </w:r>
      <w:r w:rsidR="0008771C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0877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D51AD" w:rsidRDefault="00436E5E" w:rsidP="0096498F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71C">
        <w:rPr>
          <w:rFonts w:ascii="Times New Roman" w:hAnsi="Times New Roman" w:cs="Times New Roman"/>
          <w:color w:val="auto"/>
          <w:sz w:val="24"/>
          <w:szCs w:val="24"/>
        </w:rPr>
        <w:t xml:space="preserve">3. Основанием для изменения образовательных отношений является распорядительный акт </w:t>
      </w:r>
      <w:r w:rsidR="00CD51AD">
        <w:rPr>
          <w:rFonts w:ascii="Times New Roman" w:hAnsi="Times New Roman" w:cs="Times New Roman"/>
          <w:color w:val="auto"/>
          <w:sz w:val="24"/>
          <w:szCs w:val="24"/>
        </w:rPr>
        <w:t>Учреждения – приказ директора школы.</w:t>
      </w:r>
    </w:p>
    <w:p w:rsidR="00436E5E" w:rsidRPr="0008771C" w:rsidRDefault="00436E5E" w:rsidP="0096498F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71C">
        <w:rPr>
          <w:rFonts w:ascii="Times New Roman" w:hAnsi="Times New Roman" w:cs="Times New Roman"/>
          <w:color w:val="auto"/>
          <w:sz w:val="24"/>
          <w:szCs w:val="24"/>
        </w:rPr>
        <w:t xml:space="preserve">4. Права и обязанности обучающегося, предусмотренные законодательством об образовании и локальными нормативными актами </w:t>
      </w:r>
      <w:r w:rsidR="00CD51AD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08771C">
        <w:rPr>
          <w:rFonts w:ascii="Times New Roman" w:hAnsi="Times New Roman" w:cs="Times New Roman"/>
          <w:color w:val="auto"/>
          <w:sz w:val="24"/>
          <w:szCs w:val="24"/>
        </w:rPr>
        <w:t>, изменяются с даты издания распорядительного акта или с иной указанной в нем даты.</w:t>
      </w:r>
    </w:p>
    <w:p w:rsidR="00643545" w:rsidRPr="00643545" w:rsidRDefault="00643545" w:rsidP="00643545">
      <w:pPr>
        <w:rPr>
          <w:rFonts w:ascii="Times New Roman" w:hAnsi="Times New Roman" w:cs="Times New Roman"/>
          <w:sz w:val="24"/>
          <w:szCs w:val="24"/>
        </w:rPr>
      </w:pPr>
    </w:p>
    <w:p w:rsidR="00643545" w:rsidRPr="00643545" w:rsidRDefault="00643545" w:rsidP="00643545">
      <w:pPr>
        <w:rPr>
          <w:rFonts w:ascii="Times New Roman" w:hAnsi="Times New Roman" w:cs="Times New Roman"/>
          <w:sz w:val="24"/>
          <w:szCs w:val="24"/>
        </w:rPr>
      </w:pPr>
    </w:p>
    <w:p w:rsidR="00643545" w:rsidRPr="00643545" w:rsidRDefault="00643545" w:rsidP="00643545">
      <w:pPr>
        <w:rPr>
          <w:rFonts w:ascii="Times New Roman" w:hAnsi="Times New Roman" w:cs="Times New Roman"/>
          <w:sz w:val="24"/>
          <w:szCs w:val="24"/>
        </w:rPr>
      </w:pPr>
    </w:p>
    <w:p w:rsidR="00643545" w:rsidRPr="00643545" w:rsidRDefault="00643545" w:rsidP="00643545">
      <w:pPr>
        <w:rPr>
          <w:rFonts w:ascii="Times New Roman" w:hAnsi="Times New Roman" w:cs="Times New Roman"/>
          <w:sz w:val="24"/>
          <w:szCs w:val="24"/>
        </w:rPr>
      </w:pPr>
    </w:p>
    <w:p w:rsidR="00643545" w:rsidRPr="00643545" w:rsidRDefault="00643545" w:rsidP="00643545">
      <w:pPr>
        <w:rPr>
          <w:rFonts w:ascii="Times New Roman" w:hAnsi="Times New Roman" w:cs="Times New Roman"/>
          <w:sz w:val="24"/>
          <w:szCs w:val="24"/>
        </w:rPr>
      </w:pPr>
    </w:p>
    <w:p w:rsidR="00643545" w:rsidRPr="00643545" w:rsidRDefault="00643545" w:rsidP="00643545">
      <w:pPr>
        <w:rPr>
          <w:rFonts w:ascii="Times New Roman" w:hAnsi="Times New Roman" w:cs="Times New Roman"/>
          <w:sz w:val="24"/>
          <w:szCs w:val="24"/>
        </w:rPr>
      </w:pPr>
    </w:p>
    <w:p w:rsidR="00643545" w:rsidRPr="004E7ABB" w:rsidRDefault="00660B0E" w:rsidP="004E7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-1475740</wp:posOffset>
            </wp:positionH>
            <wp:positionV relativeFrom="paragraph">
              <wp:posOffset>-911225</wp:posOffset>
            </wp:positionV>
            <wp:extent cx="8263255" cy="11737975"/>
            <wp:effectExtent l="19050" t="0" r="4445" b="0"/>
            <wp:wrapNone/>
            <wp:docPr id="1" name="Рисунок 6" descr="C:\Users\Форум\Desktop\1189545663_1color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орум\Desktop\1189545663_1color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1173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3545" w:rsidRPr="00643545">
        <w:rPr>
          <w:rFonts w:ascii="Times New Roman" w:hAnsi="Times New Roman" w:cs="Times New Roman"/>
          <w:b/>
          <w:sz w:val="24"/>
          <w:szCs w:val="24"/>
        </w:rPr>
        <w:t>Приложение №1 к Положению</w:t>
      </w:r>
      <w:r w:rsidR="004D1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545" w:rsidRPr="008728B3">
        <w:rPr>
          <w:rFonts w:ascii="Times New Roman" w:hAnsi="Times New Roman" w:cs="Times New Roman"/>
          <w:b/>
        </w:rPr>
        <w:t>о порядке прекращения образовательных отношений</w:t>
      </w:r>
    </w:p>
    <w:p w:rsidR="00AB34FA" w:rsidRPr="001603F8" w:rsidRDefault="00AB34FA" w:rsidP="00AB34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03F8">
        <w:rPr>
          <w:rFonts w:ascii="Times New Roman" w:hAnsi="Times New Roman" w:cs="Times New Roman"/>
          <w:b/>
          <w:sz w:val="40"/>
          <w:szCs w:val="40"/>
        </w:rPr>
        <w:t>СПРАВКА</w:t>
      </w:r>
    </w:p>
    <w:p w:rsidR="00AB34FA" w:rsidRPr="001603F8" w:rsidRDefault="00AB34FA" w:rsidP="00AB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F8">
        <w:rPr>
          <w:rFonts w:ascii="Times New Roman" w:hAnsi="Times New Roman" w:cs="Times New Roman"/>
          <w:b/>
          <w:sz w:val="28"/>
          <w:szCs w:val="28"/>
        </w:rPr>
        <w:t>об обучении в образовательном учреждении</w:t>
      </w:r>
    </w:p>
    <w:p w:rsidR="00AB34FA" w:rsidRDefault="00AB34FA" w:rsidP="00AB34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4FA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Данная справка выдана_________________________________________________________</w:t>
      </w:r>
    </w:p>
    <w:p w:rsidR="00AB34FA" w:rsidRPr="00135B67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(Ф.И.О.)</w:t>
      </w:r>
    </w:p>
    <w:p w:rsidR="00AB34FA" w:rsidRPr="00135B67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34FA" w:rsidRPr="00135B67" w:rsidRDefault="00AB34FA" w:rsidP="00AB34FA">
      <w:pPr>
        <w:tabs>
          <w:tab w:val="left" w:pos="4035"/>
        </w:tabs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  <w:t>(Ф.И.О.)</w:t>
      </w:r>
    </w:p>
    <w:p w:rsidR="00AB34FA" w:rsidRDefault="00AB34FA" w:rsidP="00AB3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рождения «_______»__________________ г. в том, что он (она) обучался (обучалась)</w:t>
      </w:r>
    </w:p>
    <w:p w:rsidR="00AB34FA" w:rsidRPr="004257CD" w:rsidRDefault="00AB34FA" w:rsidP="00AB3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«_____»_______ г. по «_____»_______ г. в_______________________________________</w:t>
      </w:r>
    </w:p>
    <w:p w:rsidR="00AB34FA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34FA" w:rsidRPr="004257CD" w:rsidRDefault="00AB34FA" w:rsidP="00AB34F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(Полное наименование образовательного учреждения)</w:t>
      </w:r>
    </w:p>
    <w:p w:rsidR="00AB34FA" w:rsidRDefault="00AB34FA" w:rsidP="00AB3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34FA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программам________________________________________________</w:t>
      </w:r>
    </w:p>
    <w:p w:rsidR="00AB34FA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(Наименование образовательной программы)</w:t>
      </w:r>
    </w:p>
    <w:p w:rsidR="00AB34FA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и получил (а) по учебным предметам следующие отметки (количество баллов):</w:t>
      </w:r>
    </w:p>
    <w:p w:rsidR="00AB34FA" w:rsidRPr="001603F8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74"/>
        <w:gridCol w:w="1906"/>
        <w:gridCol w:w="1904"/>
        <w:gridCol w:w="1947"/>
      </w:tblGrid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34FA" w:rsidRDefault="00AB34FA" w:rsidP="00D409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4" w:type="dxa"/>
          </w:tcPr>
          <w:p w:rsidR="00AB34FA" w:rsidRDefault="00AB34FA" w:rsidP="00D409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906" w:type="dxa"/>
          </w:tcPr>
          <w:p w:rsidR="00AB34FA" w:rsidRDefault="00AB34FA" w:rsidP="00D409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904" w:type="dxa"/>
          </w:tcPr>
          <w:p w:rsidR="00AB34FA" w:rsidRDefault="00AB34FA" w:rsidP="00D409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1947" w:type="dxa"/>
          </w:tcPr>
          <w:p w:rsidR="00AB34FA" w:rsidRDefault="00AB34FA" w:rsidP="00D409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Отметка, полученная на государственной итоговой аттестации.</w:t>
            </w: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FA" w:rsidTr="00D40948">
        <w:tc>
          <w:tcPr>
            <w:tcW w:w="540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34FA" w:rsidRDefault="00AB34FA" w:rsidP="00D409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4FA" w:rsidRDefault="0096498F" w:rsidP="00AB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4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-1392245</wp:posOffset>
            </wp:positionH>
            <wp:positionV relativeFrom="paragraph">
              <wp:posOffset>-1863725</wp:posOffset>
            </wp:positionV>
            <wp:extent cx="8267700" cy="11734800"/>
            <wp:effectExtent l="19050" t="0" r="0" b="0"/>
            <wp:wrapNone/>
            <wp:docPr id="6" name="Рисунок 6" descr="C:\Users\Форум\Desktop\1189545663_1color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орум\Desktop\1189545663_1color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1173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34F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B34FA" w:rsidRDefault="00AB34FA" w:rsidP="00AB34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            _________________     _______________________</w:t>
      </w:r>
    </w:p>
    <w:p w:rsidR="00AB34FA" w:rsidRDefault="00AB34FA" w:rsidP="00AB34FA">
      <w:pPr>
        <w:tabs>
          <w:tab w:val="left" w:pos="4170"/>
        </w:tabs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603F8">
        <w:rPr>
          <w:rFonts w:ascii="Times New Roman" w:hAnsi="Times New Roman" w:cs="Times New Roman"/>
          <w:sz w:val="24"/>
          <w:szCs w:val="24"/>
          <w:vertAlign w:val="subscript"/>
        </w:rPr>
        <w:t>(подпись)                                    (Ф.И.О.)</w:t>
      </w:r>
    </w:p>
    <w:p w:rsidR="00AB34FA" w:rsidRDefault="00AB34FA" w:rsidP="00AB3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«_______»__________________ 20___ г.</w:t>
      </w:r>
    </w:p>
    <w:p w:rsidR="00643545" w:rsidRPr="00643545" w:rsidRDefault="00AB34FA" w:rsidP="00AB3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(М.П.)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регистрационный №_____________________________</w:t>
      </w:r>
    </w:p>
    <w:sectPr w:rsidR="00643545" w:rsidRPr="00643545" w:rsidSect="00B4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253"/>
    <w:rsid w:val="0007576E"/>
    <w:rsid w:val="0008771C"/>
    <w:rsid w:val="003741DE"/>
    <w:rsid w:val="00436E5E"/>
    <w:rsid w:val="004B4493"/>
    <w:rsid w:val="004D1A32"/>
    <w:rsid w:val="004E7ABB"/>
    <w:rsid w:val="00643545"/>
    <w:rsid w:val="00660B0E"/>
    <w:rsid w:val="0070263C"/>
    <w:rsid w:val="008728B3"/>
    <w:rsid w:val="008D2901"/>
    <w:rsid w:val="0096498F"/>
    <w:rsid w:val="009863F9"/>
    <w:rsid w:val="00A549A9"/>
    <w:rsid w:val="00AB34FA"/>
    <w:rsid w:val="00B21BEE"/>
    <w:rsid w:val="00B338E4"/>
    <w:rsid w:val="00B413CB"/>
    <w:rsid w:val="00C57473"/>
    <w:rsid w:val="00C97622"/>
    <w:rsid w:val="00CD51AD"/>
    <w:rsid w:val="00EA34A0"/>
    <w:rsid w:val="00ED7253"/>
    <w:rsid w:val="00F5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62557FA-CC19-4E47-9623-6F6F1FBC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D72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7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ED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D7253"/>
  </w:style>
  <w:style w:type="paragraph" w:customStyle="1" w:styleId="s1">
    <w:name w:val="s_1"/>
    <w:basedOn w:val="a"/>
    <w:rsid w:val="00ED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253"/>
  </w:style>
  <w:style w:type="character" w:styleId="a3">
    <w:name w:val="Hyperlink"/>
    <w:basedOn w:val="a0"/>
    <w:uiPriority w:val="99"/>
    <w:semiHidden/>
    <w:unhideWhenUsed/>
    <w:rsid w:val="00ED7253"/>
    <w:rPr>
      <w:color w:val="0000FF"/>
      <w:u w:val="single"/>
    </w:rPr>
  </w:style>
  <w:style w:type="paragraph" w:customStyle="1" w:styleId="s9">
    <w:name w:val="s_9"/>
    <w:basedOn w:val="a"/>
    <w:rsid w:val="00ED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34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36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36E5E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111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25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41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33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135706/" TargetMode="External"/><Relationship Id="rId5" Type="http://schemas.openxmlformats.org/officeDocument/2006/relationships/hyperlink" Target="http://base.garant.ru/70291362/6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16</cp:revision>
  <cp:lastPrinted>2016-01-24T08:12:00Z</cp:lastPrinted>
  <dcterms:created xsi:type="dcterms:W3CDTF">2015-08-07T07:08:00Z</dcterms:created>
  <dcterms:modified xsi:type="dcterms:W3CDTF">2016-02-11T07:59:00Z</dcterms:modified>
</cp:coreProperties>
</file>