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7A" w:rsidRDefault="0063757A">
      <w:pPr>
        <w:spacing w:after="200" w:line="276" w:lineRule="auto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01AF16B" wp14:editId="74AC4034">
            <wp:extent cx="5939790" cy="8019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ние0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01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br w:type="page"/>
      </w:r>
    </w:p>
    <w:p w:rsidR="005C6B0D" w:rsidRPr="00236C3C" w:rsidRDefault="005C6B0D" w:rsidP="005C6B0D">
      <w:pPr>
        <w:shd w:val="clear" w:color="auto" w:fill="FFFFFF"/>
        <w:jc w:val="center"/>
        <w:rPr>
          <w:b/>
          <w:bCs/>
          <w:color w:val="000000"/>
        </w:rPr>
      </w:pPr>
      <w:r w:rsidRPr="00236C3C">
        <w:rPr>
          <w:b/>
          <w:color w:val="000000"/>
        </w:rPr>
        <w:lastRenderedPageBreak/>
        <w:t>Муниципальное бюджетное общеобразовательное учреждение вечерняя (сменная) общеобразовательная</w:t>
      </w:r>
      <w:r w:rsidR="00236C3C">
        <w:rPr>
          <w:b/>
          <w:color w:val="000000"/>
        </w:rPr>
        <w:t xml:space="preserve"> школа № 1 городского поселения </w:t>
      </w:r>
      <w:r w:rsidRPr="00236C3C">
        <w:rPr>
          <w:b/>
          <w:color w:val="000000"/>
        </w:rPr>
        <w:t>«Рабочий поселок Ванино»</w:t>
      </w:r>
    </w:p>
    <w:p w:rsidR="005C6B0D" w:rsidRPr="005C6B0D" w:rsidRDefault="0063757A" w:rsidP="005C6B0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bidi="en-US"/>
        </w:rPr>
        <w:pict>
          <v:line id="_x0000_s1027" style="position:absolute;left:0;text-align:left;z-index:251660288" from="-90.6pt,10.5pt" to="504.4pt,10.5pt" strokeweight="6pt">
            <v:stroke linestyle="thickBetweenThin"/>
          </v:line>
        </w:pict>
      </w:r>
    </w:p>
    <w:p w:rsidR="005C6B0D" w:rsidRPr="005C6B0D" w:rsidRDefault="0063757A" w:rsidP="005C6B0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05pt;margin-top:7.35pt;width:238.1pt;height:92.1pt;z-index:251659264" stroked="f">
            <v:textbox style="mso-next-textbox:#_x0000_s1026">
              <w:txbxContent>
                <w:p w:rsidR="005C6B0D" w:rsidRDefault="005C6B0D" w:rsidP="005C6B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УТВЕРЖДАЮ</w:t>
                  </w:r>
                </w:p>
                <w:p w:rsidR="005C6B0D" w:rsidRDefault="005C6B0D" w:rsidP="005C6B0D">
                  <w:pPr>
                    <w:jc w:val="center"/>
                  </w:pPr>
                  <w:r>
                    <w:t>директор МБОУ ВСОШ № 1</w:t>
                  </w:r>
                </w:p>
                <w:p w:rsidR="005C6B0D" w:rsidRDefault="005C6B0D" w:rsidP="005C6B0D">
                  <w:pPr>
                    <w:jc w:val="center"/>
                  </w:pPr>
                  <w:r>
                    <w:t>п. Ванино</w:t>
                  </w:r>
                </w:p>
                <w:p w:rsidR="005C6B0D" w:rsidRDefault="005C6B0D" w:rsidP="005C6B0D">
                  <w:pPr>
                    <w:jc w:val="center"/>
                  </w:pPr>
                  <w:r>
                    <w:t>___________________ И.Ю. Кураев</w:t>
                  </w:r>
                </w:p>
                <w:p w:rsidR="005C6B0D" w:rsidRDefault="005C6B0D" w:rsidP="005C6B0D">
                  <w:pPr>
                    <w:jc w:val="center"/>
                  </w:pPr>
                  <w:r>
                    <w:t xml:space="preserve">Приказ № ____ </w:t>
                  </w:r>
                </w:p>
                <w:p w:rsidR="005C6B0D" w:rsidRDefault="005C6B0D" w:rsidP="005C6B0D">
                  <w:pPr>
                    <w:jc w:val="center"/>
                  </w:pPr>
                  <w:r>
                    <w:t>от «___» _____________ 2016 г.</w:t>
                  </w:r>
                </w:p>
              </w:txbxContent>
            </v:textbox>
          </v:shape>
        </w:pict>
      </w:r>
      <w:r>
        <w:rPr>
          <w:b/>
          <w:color w:val="000000"/>
          <w:sz w:val="26"/>
          <w:szCs w:val="26"/>
          <w:lang w:bidi="en-US"/>
        </w:rPr>
        <w:pict>
          <v:shape id="_x0000_s1028" type="#_x0000_t202" style="position:absolute;left:0;text-align:left;margin-left:4.2pt;margin-top:7.35pt;width:187.1pt;height:90pt;z-index:251661312" stroked="f">
            <v:textbox style="mso-next-textbox:#_x0000_s1028">
              <w:txbxContent>
                <w:p w:rsidR="005C6B0D" w:rsidRDefault="005C6B0D" w:rsidP="005C6B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ПРИНЯТО</w:t>
                  </w:r>
                </w:p>
                <w:p w:rsidR="005C6B0D" w:rsidRDefault="005C6B0D" w:rsidP="005C6B0D">
                  <w:pPr>
                    <w:jc w:val="center"/>
                  </w:pPr>
                  <w:r>
                    <w:t>на заседании Педагогического совета МБОУ ВСОШ № 1</w:t>
                  </w:r>
                </w:p>
                <w:p w:rsidR="005C6B0D" w:rsidRDefault="005C6B0D" w:rsidP="005C6B0D">
                  <w:pPr>
                    <w:jc w:val="center"/>
                  </w:pPr>
                  <w:r>
                    <w:t>п. Ванино</w:t>
                  </w:r>
                </w:p>
                <w:p w:rsidR="005C6B0D" w:rsidRDefault="005C6B0D" w:rsidP="005C6B0D">
                  <w:pPr>
                    <w:jc w:val="center"/>
                  </w:pPr>
                  <w:r>
                    <w:t>Протокол № ____</w:t>
                  </w:r>
                </w:p>
                <w:p w:rsidR="005C6B0D" w:rsidRDefault="005C6B0D" w:rsidP="005C6B0D">
                  <w:pPr>
                    <w:jc w:val="center"/>
                  </w:pPr>
                  <w:r>
                    <w:t>от «___» _____________ 2016 г.</w:t>
                  </w:r>
                </w:p>
                <w:p w:rsidR="005C6B0D" w:rsidRDefault="005C6B0D" w:rsidP="005C6B0D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C6B0D" w:rsidRPr="005C6B0D" w:rsidRDefault="005C6B0D" w:rsidP="005C6B0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5C6B0D" w:rsidRPr="005C6B0D" w:rsidRDefault="005C6B0D" w:rsidP="005C6B0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5C6B0D" w:rsidRPr="005C6B0D" w:rsidRDefault="005C6B0D" w:rsidP="005C6B0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5C6B0D" w:rsidRPr="005C6B0D" w:rsidRDefault="005C6B0D" w:rsidP="005C6B0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5C6B0D" w:rsidRPr="005C6B0D" w:rsidRDefault="005C6B0D" w:rsidP="005C6B0D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C6B0D" w:rsidRPr="005C6B0D" w:rsidRDefault="005C6B0D" w:rsidP="005C6B0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5C6B0D" w:rsidRPr="005C6B0D" w:rsidRDefault="005C6B0D" w:rsidP="005C6B0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5C6B0D" w:rsidRDefault="005C6B0D" w:rsidP="005C6B0D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C6B0D" w:rsidRPr="005C6B0D" w:rsidRDefault="005C6B0D" w:rsidP="005C6B0D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C6B0D" w:rsidRPr="005C6B0D" w:rsidRDefault="005C6B0D" w:rsidP="005C6B0D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C6B0D" w:rsidRPr="005C6B0D" w:rsidRDefault="005C6B0D" w:rsidP="005C6B0D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C6B0D" w:rsidRPr="00236C3C" w:rsidRDefault="005C6B0D" w:rsidP="005C6B0D">
      <w:pPr>
        <w:shd w:val="clear" w:color="auto" w:fill="FFFFFF"/>
        <w:jc w:val="center"/>
        <w:rPr>
          <w:b/>
          <w:color w:val="000000"/>
        </w:rPr>
      </w:pPr>
      <w:r w:rsidRPr="00236C3C">
        <w:rPr>
          <w:b/>
          <w:color w:val="000000"/>
        </w:rPr>
        <w:t>ПОЛОЖЕНИЕ</w:t>
      </w:r>
    </w:p>
    <w:p w:rsidR="0061164E" w:rsidRPr="00236C3C" w:rsidRDefault="00FB3B6B" w:rsidP="005C6B0D">
      <w:pPr>
        <w:shd w:val="clear" w:color="auto" w:fill="FFFFFF"/>
        <w:jc w:val="center"/>
        <w:rPr>
          <w:b/>
          <w:bCs/>
        </w:rPr>
      </w:pPr>
      <w:bookmarkStart w:id="0" w:name="_GoBack"/>
      <w:r w:rsidRPr="00236C3C">
        <w:rPr>
          <w:b/>
          <w:color w:val="000000"/>
        </w:rPr>
        <w:t>о порядке разработки и утверждения локальных актов</w:t>
      </w:r>
      <w:bookmarkEnd w:id="0"/>
      <w:r w:rsidRPr="00236C3C">
        <w:rPr>
          <w:b/>
          <w:color w:val="000000"/>
        </w:rPr>
        <w:br/>
      </w:r>
    </w:p>
    <w:p w:rsidR="005C6B0D" w:rsidRPr="00236C3C" w:rsidRDefault="005C6B0D" w:rsidP="005C6B0D">
      <w:pPr>
        <w:shd w:val="clear" w:color="auto" w:fill="FFFFFF"/>
        <w:jc w:val="center"/>
        <w:rPr>
          <w:b/>
          <w:bCs/>
        </w:rPr>
      </w:pPr>
    </w:p>
    <w:p w:rsidR="005C6B0D" w:rsidRPr="00236C3C" w:rsidRDefault="005C6B0D" w:rsidP="005C6B0D">
      <w:pPr>
        <w:shd w:val="clear" w:color="auto" w:fill="FFFFFF"/>
        <w:jc w:val="center"/>
        <w:rPr>
          <w:b/>
          <w:bCs/>
        </w:rPr>
      </w:pPr>
    </w:p>
    <w:p w:rsidR="005C6B0D" w:rsidRPr="00236C3C" w:rsidRDefault="005C6B0D" w:rsidP="005C6B0D">
      <w:pPr>
        <w:shd w:val="clear" w:color="auto" w:fill="FFFFFF"/>
        <w:jc w:val="center"/>
        <w:rPr>
          <w:b/>
          <w:bCs/>
        </w:rPr>
      </w:pPr>
    </w:p>
    <w:p w:rsidR="00FB3B6B" w:rsidRPr="00170D8E" w:rsidRDefault="00FB3B6B" w:rsidP="00170D8E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170D8E">
        <w:rPr>
          <w:b/>
          <w:bCs/>
        </w:rPr>
        <w:t>Общие</w:t>
      </w:r>
      <w:r w:rsidRPr="00170D8E">
        <w:rPr>
          <w:b/>
        </w:rPr>
        <w:t xml:space="preserve"> положения</w:t>
      </w:r>
    </w:p>
    <w:p w:rsidR="00170D8E" w:rsidRPr="00170D8E" w:rsidRDefault="00170D8E" w:rsidP="00170D8E">
      <w:pPr>
        <w:pStyle w:val="a3"/>
        <w:shd w:val="clear" w:color="auto" w:fill="FFFFFF"/>
        <w:ind w:left="360"/>
        <w:rPr>
          <w:b/>
          <w:bCs/>
        </w:rPr>
      </w:pP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36C3C">
        <w:rPr>
          <w:color w:val="000000"/>
        </w:rPr>
        <w:t>Настоящее Положение разработано в соответствии с Законом РФ «Об образовании», Типовым положением об общеобразовательном учреждении, Уставом Школы.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36C3C">
        <w:rPr>
          <w:color w:val="000000"/>
        </w:rPr>
        <w:t>Положение представляет собой основанный на законодательстве официальный правовой документ, который принимается в установленном порядке компетентным органом управления школы. Оно регламентирует порядок разработки и утверждения локальных актов школы.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36C3C">
        <w:rPr>
          <w:color w:val="000000"/>
        </w:rPr>
        <w:t>Локальные Акты регламентирующие деятельность школы, принимаются различными органами управления школы. Ряд из них принимается директором единолично.</w:t>
      </w:r>
    </w:p>
    <w:p w:rsidR="0061164E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36C3C">
        <w:rPr>
          <w:color w:val="000000"/>
        </w:rPr>
        <w:t>С помощью локальных актов осуществляется правовое оформление управления школы, регулирование трудовых отношений, финансово-хозяйственной деятельности и образовательного процесса.</w:t>
      </w:r>
    </w:p>
    <w:p w:rsidR="005C6B0D" w:rsidRPr="00236C3C" w:rsidRDefault="005C6B0D" w:rsidP="005C6B0D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FB3B6B" w:rsidRPr="00170D8E" w:rsidRDefault="00FB3B6B" w:rsidP="005C6B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236C3C">
        <w:rPr>
          <w:b/>
          <w:bCs/>
        </w:rPr>
        <w:t>Порядок принятия локальных актов</w:t>
      </w:r>
    </w:p>
    <w:p w:rsidR="00170D8E" w:rsidRPr="00236C3C" w:rsidRDefault="00170D8E" w:rsidP="00170D8E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36C3C">
        <w:rPr>
          <w:color w:val="000000"/>
        </w:rPr>
        <w:t>Локальные акты, принимаемые единолично директором школы</w:t>
      </w:r>
      <w:r w:rsidR="0061164E" w:rsidRPr="00236C3C">
        <w:rPr>
          <w:color w:val="000000"/>
        </w:rPr>
        <w:t>:</w:t>
      </w:r>
    </w:p>
    <w:p w:rsidR="00FB3B6B" w:rsidRPr="00236C3C" w:rsidRDefault="00A410E8" w:rsidP="005C6B0D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t xml:space="preserve">2.1.1. </w:t>
      </w:r>
      <w:r w:rsidR="0061164E" w:rsidRPr="00236C3C">
        <w:rPr>
          <w:bCs/>
          <w:color w:val="000000"/>
        </w:rPr>
        <w:t>П</w:t>
      </w:r>
      <w:r w:rsidR="00FB3B6B" w:rsidRPr="00236C3C">
        <w:rPr>
          <w:bCs/>
          <w:color w:val="000000"/>
        </w:rPr>
        <w:t>риказы директора (распоряжения)</w:t>
      </w:r>
      <w:r w:rsidR="0061164E" w:rsidRPr="00236C3C">
        <w:rPr>
          <w:bCs/>
          <w:color w:val="000000"/>
        </w:rPr>
        <w:t>.</w:t>
      </w:r>
    </w:p>
    <w:p w:rsidR="00FB3B6B" w:rsidRPr="00236C3C" w:rsidRDefault="00A410E8" w:rsidP="005C6B0D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t xml:space="preserve">2.1.2. </w:t>
      </w:r>
      <w:r w:rsidR="0061164E" w:rsidRPr="00236C3C">
        <w:rPr>
          <w:bCs/>
          <w:color w:val="000000"/>
        </w:rPr>
        <w:t>Д</w:t>
      </w:r>
      <w:r w:rsidR="00FB3B6B" w:rsidRPr="00236C3C">
        <w:rPr>
          <w:bCs/>
          <w:color w:val="000000"/>
        </w:rPr>
        <w:t>олжностные инструкции работников</w:t>
      </w:r>
      <w:r w:rsidR="0061164E" w:rsidRPr="00236C3C">
        <w:rPr>
          <w:bCs/>
          <w:color w:val="000000"/>
        </w:rPr>
        <w:t>.</w:t>
      </w:r>
    </w:p>
    <w:p w:rsidR="00FB3B6B" w:rsidRPr="00236C3C" w:rsidRDefault="00A410E8" w:rsidP="005C6B0D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t xml:space="preserve">2.1.3. </w:t>
      </w:r>
      <w:r w:rsidR="0061164E" w:rsidRPr="00236C3C">
        <w:rPr>
          <w:bCs/>
          <w:color w:val="000000"/>
        </w:rPr>
        <w:t>Д</w:t>
      </w:r>
      <w:r w:rsidR="00FB3B6B" w:rsidRPr="00236C3C">
        <w:rPr>
          <w:bCs/>
          <w:color w:val="000000"/>
        </w:rPr>
        <w:t>оговор школы с учредителем (учредителями)</w:t>
      </w:r>
      <w:r w:rsidR="0061164E" w:rsidRPr="00236C3C">
        <w:rPr>
          <w:bCs/>
          <w:color w:val="000000"/>
        </w:rPr>
        <w:t>.</w:t>
      </w:r>
    </w:p>
    <w:p w:rsidR="00FB3B6B" w:rsidRPr="00236C3C" w:rsidRDefault="00A410E8" w:rsidP="005C6B0D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t xml:space="preserve">2.1.4. </w:t>
      </w:r>
      <w:r w:rsidR="0061164E" w:rsidRPr="00236C3C">
        <w:rPr>
          <w:bCs/>
          <w:color w:val="000000"/>
        </w:rPr>
        <w:t>Трудовой договор с работником.</w:t>
      </w:r>
    </w:p>
    <w:p w:rsidR="00FB3B6B" w:rsidRPr="00236C3C" w:rsidRDefault="00A410E8" w:rsidP="005C6B0D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t xml:space="preserve">2.1.5. </w:t>
      </w:r>
      <w:r w:rsidR="0061164E" w:rsidRPr="00236C3C">
        <w:rPr>
          <w:bCs/>
          <w:color w:val="000000"/>
        </w:rPr>
        <w:t>Учебный план школы.</w:t>
      </w:r>
    </w:p>
    <w:p w:rsidR="00A410E8" w:rsidRPr="00236C3C" w:rsidRDefault="00A410E8" w:rsidP="005C6B0D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t xml:space="preserve">2.1.6. </w:t>
      </w:r>
      <w:r w:rsidR="0061164E" w:rsidRPr="00236C3C">
        <w:rPr>
          <w:bCs/>
          <w:color w:val="000000"/>
        </w:rPr>
        <w:t>Штатное расписание.</w:t>
      </w:r>
    </w:p>
    <w:p w:rsidR="00FB3B6B" w:rsidRPr="00236C3C" w:rsidRDefault="00A410E8" w:rsidP="005C6B0D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t xml:space="preserve">2.1.7. </w:t>
      </w:r>
      <w:r w:rsidR="0061164E" w:rsidRPr="00236C3C">
        <w:rPr>
          <w:bCs/>
          <w:color w:val="000000"/>
        </w:rPr>
        <w:t>План работы школы.</w:t>
      </w:r>
    </w:p>
    <w:p w:rsidR="00FB3B6B" w:rsidRPr="00236C3C" w:rsidRDefault="00A410E8" w:rsidP="005C6B0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t xml:space="preserve">2.1.8. </w:t>
      </w:r>
      <w:r w:rsidR="0061164E" w:rsidRPr="00236C3C">
        <w:rPr>
          <w:bCs/>
          <w:color w:val="000000"/>
        </w:rPr>
        <w:t>И</w:t>
      </w:r>
      <w:r w:rsidR="00FB3B6B" w:rsidRPr="00236C3C">
        <w:rPr>
          <w:bCs/>
          <w:color w:val="000000"/>
        </w:rPr>
        <w:t xml:space="preserve">нструкции по безопасности и </w:t>
      </w:r>
      <w:r w:rsidRPr="00236C3C">
        <w:rPr>
          <w:bCs/>
          <w:color w:val="000000"/>
        </w:rPr>
        <w:t xml:space="preserve">правила работы на </w:t>
      </w:r>
      <w:proofErr w:type="spellStart"/>
      <w:r w:rsidRPr="00236C3C">
        <w:rPr>
          <w:bCs/>
          <w:color w:val="000000"/>
        </w:rPr>
        <w:t>травмоопасных</w:t>
      </w:r>
      <w:proofErr w:type="spellEnd"/>
      <w:r w:rsidR="00236C3C" w:rsidRPr="00236C3C">
        <w:rPr>
          <w:bCs/>
          <w:color w:val="000000"/>
        </w:rPr>
        <w:t xml:space="preserve"> </w:t>
      </w:r>
      <w:r w:rsidR="00FB3B6B" w:rsidRPr="00236C3C">
        <w:rPr>
          <w:bCs/>
          <w:color w:val="000000"/>
        </w:rPr>
        <w:t>участках, рабочих, учебных кабинетах (согласование с собранием трудового колл</w:t>
      </w:r>
      <w:r w:rsidR="0061164E" w:rsidRPr="00236C3C">
        <w:rPr>
          <w:bCs/>
          <w:color w:val="000000"/>
        </w:rPr>
        <w:t>ектива).</w:t>
      </w:r>
    </w:p>
    <w:p w:rsidR="00FB3B6B" w:rsidRPr="00236C3C" w:rsidRDefault="00A410E8" w:rsidP="005C6B0D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t xml:space="preserve">2.1.9. </w:t>
      </w:r>
      <w:r w:rsidR="00FB3B6B" w:rsidRPr="00236C3C">
        <w:rPr>
          <w:bCs/>
          <w:color w:val="000000"/>
        </w:rPr>
        <w:t>Положение о доплатах и над</w:t>
      </w:r>
      <w:r w:rsidRPr="00236C3C">
        <w:rPr>
          <w:bCs/>
          <w:color w:val="000000"/>
        </w:rPr>
        <w:t xml:space="preserve">бавках стимулирующего характера </w:t>
      </w:r>
      <w:r w:rsidR="00FB3B6B" w:rsidRPr="00236C3C">
        <w:rPr>
          <w:bCs/>
          <w:color w:val="000000"/>
        </w:rPr>
        <w:t>(согласование с профсоюзным комитетом школы)</w:t>
      </w:r>
      <w:r w:rsidR="0061164E" w:rsidRPr="00236C3C">
        <w:rPr>
          <w:bCs/>
          <w:color w:val="000000"/>
        </w:rPr>
        <w:t>.</w:t>
      </w:r>
    </w:p>
    <w:p w:rsidR="00FB3B6B" w:rsidRPr="00236C3C" w:rsidRDefault="00A410E8" w:rsidP="005C6B0D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t xml:space="preserve">2.1.10. </w:t>
      </w:r>
      <w:r w:rsidR="00FB3B6B" w:rsidRPr="00236C3C">
        <w:rPr>
          <w:bCs/>
          <w:color w:val="000000"/>
        </w:rPr>
        <w:t>Положение о премировани</w:t>
      </w:r>
      <w:r w:rsidRPr="00236C3C">
        <w:rPr>
          <w:bCs/>
          <w:color w:val="000000"/>
        </w:rPr>
        <w:t xml:space="preserve">и работников и порядке оказания </w:t>
      </w:r>
      <w:r w:rsidR="00FB3B6B" w:rsidRPr="00236C3C">
        <w:rPr>
          <w:bCs/>
          <w:color w:val="000000"/>
        </w:rPr>
        <w:t xml:space="preserve">материальной помощи (согласование с </w:t>
      </w:r>
      <w:r w:rsidR="0061164E" w:rsidRPr="00236C3C">
        <w:rPr>
          <w:bCs/>
          <w:color w:val="000000"/>
        </w:rPr>
        <w:t>профсоюзным комитетом школы).</w:t>
      </w:r>
    </w:p>
    <w:p w:rsidR="00FB3B6B" w:rsidRPr="00236C3C" w:rsidRDefault="00A410E8" w:rsidP="00236C3C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36C3C">
        <w:rPr>
          <w:bCs/>
          <w:color w:val="000000"/>
        </w:rPr>
        <w:lastRenderedPageBreak/>
        <w:t xml:space="preserve">2.1.11. </w:t>
      </w:r>
      <w:r w:rsidR="00FB3B6B" w:rsidRPr="00236C3C">
        <w:rPr>
          <w:bCs/>
          <w:color w:val="000000"/>
        </w:rPr>
        <w:t>Положение о Совете школы</w:t>
      </w:r>
      <w:r w:rsidR="0061164E" w:rsidRPr="00236C3C">
        <w:rPr>
          <w:bCs/>
          <w:color w:val="000000"/>
        </w:rPr>
        <w:t xml:space="preserve"> (согласование с Советом школы).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1276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36C3C">
        <w:rPr>
          <w:color w:val="000000"/>
        </w:rPr>
        <w:t>Локальные акты, принимаемые органами самоуправления школы:</w:t>
      </w:r>
    </w:p>
    <w:p w:rsidR="00274765" w:rsidRPr="00236C3C" w:rsidRDefault="006D1292" w:rsidP="005C6B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236C3C">
        <w:rPr>
          <w:i/>
          <w:color w:val="000000"/>
        </w:rPr>
        <w:t>2.2.</w:t>
      </w:r>
      <w:r w:rsidR="005C6B0D" w:rsidRPr="00236C3C">
        <w:rPr>
          <w:i/>
          <w:color w:val="000000"/>
        </w:rPr>
        <w:t>1</w:t>
      </w:r>
      <w:r w:rsidRPr="00236C3C">
        <w:rPr>
          <w:i/>
          <w:color w:val="000000"/>
        </w:rPr>
        <w:t xml:space="preserve">. </w:t>
      </w:r>
      <w:r w:rsidR="00FB3B6B" w:rsidRPr="00236C3C">
        <w:rPr>
          <w:i/>
          <w:color w:val="000000"/>
        </w:rPr>
        <w:t>Педагогический совет школы:</w:t>
      </w:r>
    </w:p>
    <w:p w:rsidR="00274765" w:rsidRPr="00236C3C" w:rsidRDefault="00274765" w:rsidP="005C6B0D">
      <w:pPr>
        <w:ind w:firstLine="709"/>
        <w:jc w:val="both"/>
      </w:pPr>
      <w:r w:rsidRPr="00236C3C">
        <w:t>1. Положение о порядке разработки и утверждения локальных актов.</w:t>
      </w:r>
    </w:p>
    <w:p w:rsidR="00B22D9C" w:rsidRPr="00236C3C" w:rsidRDefault="00B22D9C" w:rsidP="005C6B0D">
      <w:pPr>
        <w:ind w:firstLine="709"/>
        <w:jc w:val="both"/>
      </w:pPr>
      <w:r w:rsidRPr="00236C3C">
        <w:t>2. Образовательная программа</w:t>
      </w:r>
    </w:p>
    <w:p w:rsidR="00274765" w:rsidRPr="00236C3C" w:rsidRDefault="00B22D9C" w:rsidP="005C6B0D">
      <w:pPr>
        <w:ind w:firstLine="709"/>
        <w:jc w:val="both"/>
      </w:pPr>
      <w:r w:rsidRPr="00236C3C">
        <w:t>3</w:t>
      </w:r>
      <w:r w:rsidR="00274765" w:rsidRPr="00236C3C">
        <w:t>. Положение о Педагогическом совете школы.</w:t>
      </w:r>
    </w:p>
    <w:p w:rsidR="00274765" w:rsidRPr="00236C3C" w:rsidRDefault="005C6B0D" w:rsidP="005C6B0D">
      <w:pPr>
        <w:ind w:firstLine="709"/>
        <w:jc w:val="both"/>
      </w:pPr>
      <w:r w:rsidRPr="00236C3C">
        <w:t>4</w:t>
      </w:r>
      <w:r w:rsidR="00274765" w:rsidRPr="00236C3C">
        <w:t>. Положение о собрании трудового коллектива школы.</w:t>
      </w:r>
    </w:p>
    <w:p w:rsidR="00274765" w:rsidRPr="00236C3C" w:rsidRDefault="005C6B0D" w:rsidP="005C6B0D">
      <w:pPr>
        <w:ind w:firstLine="709"/>
        <w:jc w:val="both"/>
      </w:pPr>
      <w:r w:rsidRPr="00236C3C">
        <w:t>5</w:t>
      </w:r>
      <w:r w:rsidR="00274765" w:rsidRPr="00236C3C">
        <w:t>. Положение о конфликтной комиссии школы по вопросам разрешения споров между участниками образовательного процесса.</w:t>
      </w:r>
    </w:p>
    <w:p w:rsidR="00274765" w:rsidRPr="00236C3C" w:rsidRDefault="005C6B0D" w:rsidP="005C6B0D">
      <w:pPr>
        <w:ind w:firstLine="709"/>
        <w:jc w:val="both"/>
      </w:pPr>
      <w:r w:rsidRPr="00236C3C">
        <w:t>6</w:t>
      </w:r>
      <w:r w:rsidR="00274765" w:rsidRPr="00236C3C">
        <w:t>. Положение о порядке разработки, утверждения, контроля, содержании, структуры, сроков реализации образовательной программы.</w:t>
      </w:r>
    </w:p>
    <w:p w:rsidR="00274765" w:rsidRPr="00236C3C" w:rsidRDefault="005C6B0D" w:rsidP="005C6B0D">
      <w:pPr>
        <w:ind w:firstLine="709"/>
        <w:jc w:val="both"/>
      </w:pPr>
      <w:r w:rsidRPr="00236C3C">
        <w:t>7</w:t>
      </w:r>
      <w:r w:rsidR="00274765" w:rsidRPr="00236C3C">
        <w:t>. Положение о структуре, порядке разработки и утверждения рабочих программ учебных предметов.</w:t>
      </w:r>
    </w:p>
    <w:p w:rsidR="00274765" w:rsidRPr="00236C3C" w:rsidRDefault="005C6B0D" w:rsidP="005C6B0D">
      <w:pPr>
        <w:ind w:firstLine="709"/>
        <w:jc w:val="both"/>
      </w:pPr>
      <w:r w:rsidRPr="00236C3C">
        <w:t>8</w:t>
      </w:r>
      <w:r w:rsidR="00274765" w:rsidRPr="00236C3C">
        <w:t>. Положение о методическом объединении.</w:t>
      </w:r>
    </w:p>
    <w:p w:rsidR="00274765" w:rsidRPr="00236C3C" w:rsidRDefault="005C6B0D" w:rsidP="005C6B0D">
      <w:pPr>
        <w:ind w:firstLine="709"/>
        <w:jc w:val="both"/>
      </w:pPr>
      <w:r w:rsidRPr="00236C3C">
        <w:t>9</w:t>
      </w:r>
      <w:r w:rsidR="00274765" w:rsidRPr="00236C3C">
        <w:t xml:space="preserve">. Положение о промежуточной аттестации учащихся </w:t>
      </w:r>
      <w:r w:rsidRPr="00236C3C">
        <w:t>7</w:t>
      </w:r>
      <w:r w:rsidR="00274765" w:rsidRPr="00236C3C">
        <w:t xml:space="preserve"> – 1</w:t>
      </w:r>
      <w:r w:rsidRPr="00236C3C">
        <w:t>2</w:t>
      </w:r>
      <w:r w:rsidR="00274765" w:rsidRPr="00236C3C">
        <w:t xml:space="preserve"> классов.</w:t>
      </w:r>
    </w:p>
    <w:p w:rsidR="00274765" w:rsidRPr="00236C3C" w:rsidRDefault="005C6B0D" w:rsidP="005C6B0D">
      <w:pPr>
        <w:ind w:firstLine="709"/>
        <w:jc w:val="both"/>
      </w:pPr>
      <w:r w:rsidRPr="00236C3C">
        <w:t>10</w:t>
      </w:r>
      <w:r w:rsidR="00274765" w:rsidRPr="00236C3C">
        <w:t>. Положение о ведении классного журнала.</w:t>
      </w:r>
    </w:p>
    <w:p w:rsidR="001E705E" w:rsidRPr="00236C3C" w:rsidRDefault="005C6B0D" w:rsidP="005C6B0D">
      <w:pPr>
        <w:ind w:firstLine="709"/>
        <w:jc w:val="both"/>
      </w:pPr>
      <w:r w:rsidRPr="00236C3C">
        <w:t>11</w:t>
      </w:r>
      <w:r w:rsidR="001E705E" w:rsidRPr="00236C3C">
        <w:t>. Пра</w:t>
      </w:r>
      <w:r w:rsidR="00236C3C" w:rsidRPr="00236C3C">
        <w:t>вила приема граждан;</w:t>
      </w:r>
    </w:p>
    <w:p w:rsidR="00236C3C" w:rsidRPr="00236C3C" w:rsidRDefault="00236C3C" w:rsidP="005C6B0D">
      <w:pPr>
        <w:ind w:firstLine="709"/>
        <w:jc w:val="both"/>
      </w:pPr>
      <w:r w:rsidRPr="00236C3C">
        <w:t>12. Другие локальные акты, отвечающие компетенции педагогического совета школы.</w:t>
      </w:r>
    </w:p>
    <w:p w:rsidR="00FB3B6B" w:rsidRPr="00236C3C" w:rsidRDefault="006D1292" w:rsidP="00236C3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i/>
          <w:color w:val="000000"/>
        </w:rPr>
      </w:pPr>
      <w:r w:rsidRPr="00236C3C">
        <w:rPr>
          <w:i/>
          <w:color w:val="000000"/>
        </w:rPr>
        <w:t xml:space="preserve">2.2.3. </w:t>
      </w:r>
      <w:r w:rsidR="00FB3B6B" w:rsidRPr="00236C3C">
        <w:rPr>
          <w:i/>
          <w:color w:val="000000"/>
        </w:rPr>
        <w:t>Общее собрание трудового коллектива:</w:t>
      </w:r>
    </w:p>
    <w:p w:rsidR="006D1292" w:rsidRPr="00236C3C" w:rsidRDefault="006D1292" w:rsidP="00236C3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>Коллективный договор.</w:t>
      </w:r>
    </w:p>
    <w:p w:rsidR="00FB3B6B" w:rsidRPr="00236C3C" w:rsidRDefault="006D1292" w:rsidP="00236C3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t>Правила внутреннего трудового распорядка работников</w:t>
      </w:r>
      <w:r w:rsidRPr="00236C3C">
        <w:rPr>
          <w:bCs/>
        </w:rPr>
        <w:t>.</w:t>
      </w:r>
    </w:p>
    <w:p w:rsidR="00236C3C" w:rsidRPr="00236C3C" w:rsidRDefault="00236C3C" w:rsidP="00236C3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36C3C">
        <w:t>Другие локальные акты, отвечающие компетенции общего собрания трудового коллектива.</w:t>
      </w:r>
    </w:p>
    <w:p w:rsidR="005C6B0D" w:rsidRPr="00236C3C" w:rsidRDefault="005C6B0D" w:rsidP="005C6B0D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left="709"/>
        <w:jc w:val="both"/>
        <w:rPr>
          <w:bCs/>
        </w:rPr>
      </w:pPr>
    </w:p>
    <w:p w:rsidR="00FB3B6B" w:rsidRDefault="00FB3B6B" w:rsidP="005C6B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</w:rPr>
      </w:pPr>
      <w:r w:rsidRPr="00236C3C">
        <w:rPr>
          <w:b/>
          <w:bCs/>
        </w:rPr>
        <w:t>Разработка локальных актов</w:t>
      </w:r>
    </w:p>
    <w:p w:rsidR="00170D8E" w:rsidRPr="00236C3C" w:rsidRDefault="00170D8E" w:rsidP="00170D8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>Для разработки локального акта создается рабочая группа, в которую входят представители всех участников образовательного процесса.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>После того, как проект локального акта будет разработан рабочей группой, он поступает на обсуждение в орган управления школой, который уполномочен принимать данный локальный акт.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>По итогам обсуждения рабочая группа вносит в проект локального акта поправки, изменения, дополнения.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>Затем локальный акт рассматривается педагогическим Советом или общем собрании трудового коллектива.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>После принятия локального акта он представляется на утверждение директору школы.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>Приказ директора школы об утверждении и введении в действие принятого локального акта доводится на собраниях и совещаниях до коллектива.</w:t>
      </w:r>
    </w:p>
    <w:p w:rsidR="005C6B0D" w:rsidRPr="00236C3C" w:rsidRDefault="005C6B0D" w:rsidP="005C6B0D">
      <w:pPr>
        <w:widowControl w:val="0"/>
        <w:shd w:val="clear" w:color="auto" w:fill="FFFFFF"/>
        <w:tabs>
          <w:tab w:val="num" w:pos="993"/>
          <w:tab w:val="num" w:pos="1276"/>
        </w:tabs>
        <w:autoSpaceDE w:val="0"/>
        <w:autoSpaceDN w:val="0"/>
        <w:adjustRightInd w:val="0"/>
        <w:ind w:left="709"/>
        <w:jc w:val="both"/>
        <w:rPr>
          <w:bCs/>
        </w:rPr>
      </w:pPr>
    </w:p>
    <w:p w:rsidR="00FB3B6B" w:rsidRDefault="00FB3B6B" w:rsidP="005C6B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</w:rPr>
      </w:pPr>
      <w:r w:rsidRPr="00236C3C">
        <w:rPr>
          <w:b/>
          <w:bCs/>
        </w:rPr>
        <w:t>Ознакомление с локальными актами</w:t>
      </w:r>
    </w:p>
    <w:p w:rsidR="00170D8E" w:rsidRPr="00236C3C" w:rsidRDefault="00170D8E" w:rsidP="00170D8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 xml:space="preserve">Работники школы знакомятся (под </w:t>
      </w:r>
      <w:r w:rsidR="006D1292" w:rsidRPr="00236C3C">
        <w:rPr>
          <w:bCs/>
        </w:rPr>
        <w:t>подпись</w:t>
      </w:r>
      <w:r w:rsidRPr="00236C3C">
        <w:rPr>
          <w:bCs/>
        </w:rPr>
        <w:t>) с локальными актами, принимаемыми единолично директором школы и локальными актами школы, согласованными с общим собранием трудового коллектива.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 xml:space="preserve">Вновь принятые работники при приеме на работу знакомятся (под </w:t>
      </w:r>
      <w:r w:rsidR="006D1292" w:rsidRPr="00236C3C">
        <w:rPr>
          <w:bCs/>
        </w:rPr>
        <w:t>подпись</w:t>
      </w:r>
      <w:r w:rsidRPr="00236C3C">
        <w:rPr>
          <w:bCs/>
        </w:rPr>
        <w:t>) с Правилами внутреннего трудового распорядка, должностными инструкциями, Уставом школы и иными локальными актами.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>Правила внутреннего распорядка, Устав школы, Правила обучающихся и некоторые локальные акты, регулирующие взаимоотношения педагогов, обучающихся и их родителей (законных представителей) вывешиваются для ознакомления в учитель</w:t>
      </w:r>
      <w:r w:rsidRPr="00236C3C">
        <w:rPr>
          <w:bCs/>
        </w:rPr>
        <w:lastRenderedPageBreak/>
        <w:t>скойшколы.</w:t>
      </w:r>
    </w:p>
    <w:p w:rsidR="00FB3B6B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>Вновь прибывшие в школу обучающиеся знакомятся с Уставом школы индивидуально</w:t>
      </w:r>
      <w:r w:rsidR="005C6B0D" w:rsidRPr="00236C3C">
        <w:rPr>
          <w:bCs/>
        </w:rPr>
        <w:t>.</w:t>
      </w:r>
    </w:p>
    <w:p w:rsidR="0086043C" w:rsidRPr="00236C3C" w:rsidRDefault="00FB3B6B" w:rsidP="005C6B0D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360"/>
          <w:tab w:val="num" w:pos="993"/>
          <w:tab w:val="num" w:pos="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36C3C">
        <w:rPr>
          <w:bCs/>
        </w:rPr>
        <w:t xml:space="preserve">Родители </w:t>
      </w:r>
      <w:r w:rsidR="006D1292" w:rsidRPr="00236C3C">
        <w:rPr>
          <w:bCs/>
        </w:rPr>
        <w:t>(законные представители)</w:t>
      </w:r>
      <w:r w:rsidR="00170D8E">
        <w:rPr>
          <w:bCs/>
        </w:rPr>
        <w:t xml:space="preserve"> </w:t>
      </w:r>
      <w:r w:rsidRPr="00236C3C">
        <w:rPr>
          <w:bCs/>
        </w:rPr>
        <w:t>и обучающиеся могут более детально ознакомиться с копиями Устава и локальных актов у директора школы.</w:t>
      </w:r>
    </w:p>
    <w:sectPr w:rsidR="0086043C" w:rsidRPr="00236C3C" w:rsidSect="00170D8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A3ACC"/>
    <w:multiLevelType w:val="multilevel"/>
    <w:tmpl w:val="6882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8AA3EB2"/>
    <w:multiLevelType w:val="multilevel"/>
    <w:tmpl w:val="DAC4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B3B6B"/>
    <w:rsid w:val="00016953"/>
    <w:rsid w:val="000A4200"/>
    <w:rsid w:val="00170D8E"/>
    <w:rsid w:val="001E705E"/>
    <w:rsid w:val="00236C3C"/>
    <w:rsid w:val="00272DB9"/>
    <w:rsid w:val="00274765"/>
    <w:rsid w:val="003A3376"/>
    <w:rsid w:val="00436758"/>
    <w:rsid w:val="004A34C8"/>
    <w:rsid w:val="00543CD4"/>
    <w:rsid w:val="005C6B0D"/>
    <w:rsid w:val="0061164E"/>
    <w:rsid w:val="0063757A"/>
    <w:rsid w:val="006D1292"/>
    <w:rsid w:val="006D1BC6"/>
    <w:rsid w:val="0086043C"/>
    <w:rsid w:val="009073B0"/>
    <w:rsid w:val="00A32286"/>
    <w:rsid w:val="00A410E8"/>
    <w:rsid w:val="00B22D9C"/>
    <w:rsid w:val="00DF45CF"/>
    <w:rsid w:val="00FB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22EF270-F162-4430-9326-44DCDA5D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293A1691433B46AECBCCE1EB2CB19A" ma:contentTypeVersion="0" ma:contentTypeDescription="Создание документа." ma:contentTypeScope="" ma:versionID="d426b914d3afa1116108395b5f6a13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3736d714884d626e5b37cc6acd6e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5C28-3497-4AF5-B188-A90017839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810EFF-64BF-435A-9F49-FB78CFD8F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98255-BCB8-4FA1-9CE6-EECC8F7FE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5CCC78-6753-4B96-B03A-C866BA24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Гость#1</dc:creator>
  <cp:keywords/>
  <dc:description/>
  <cp:lastModifiedBy>Admin</cp:lastModifiedBy>
  <cp:revision>8</cp:revision>
  <cp:lastPrinted>2016-01-24T07:23:00Z</cp:lastPrinted>
  <dcterms:created xsi:type="dcterms:W3CDTF">2012-11-30T10:35:00Z</dcterms:created>
  <dcterms:modified xsi:type="dcterms:W3CDTF">2016-02-11T08:01:00Z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0x010100B9293A1691433B46AECBCCE1EB2CB19A</vt:lpwstr>
  </property>
</Properties>
</file>